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614D" w14:textId="77777777" w:rsidR="00405DF2" w:rsidRDefault="00405DF2" w:rsidP="00405DF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附件1</w:t>
      </w:r>
    </w:p>
    <w:p w14:paraId="0126798E" w14:textId="77777777" w:rsidR="00405DF2" w:rsidRDefault="00405DF2" w:rsidP="00405DF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Cs w:val="32"/>
        </w:rPr>
      </w:pPr>
    </w:p>
    <w:p w14:paraId="52C94147" w14:textId="77777777" w:rsidR="00405DF2" w:rsidRPr="00405DF2" w:rsidRDefault="00405DF2" w:rsidP="00405DF2">
      <w:pPr>
        <w:jc w:val="center"/>
        <w:rPr>
          <w:rFonts w:ascii="方正小标宋简体" w:eastAsia="方正小标宋简体" w:hAnsi="方正小标宋简体" w:cs="方正小标宋简体"/>
          <w:sz w:val="40"/>
          <w:szCs w:val="32"/>
          <w:lang w:bidi="ar"/>
        </w:rPr>
      </w:pPr>
      <w:r w:rsidRPr="00405DF2">
        <w:rPr>
          <w:rFonts w:ascii="方正小标宋简体" w:eastAsia="方正小标宋简体" w:hAnsi="方正小标宋简体" w:cs="方正小标宋简体"/>
          <w:sz w:val="40"/>
          <w:szCs w:val="32"/>
          <w:lang w:bidi="ar"/>
        </w:rPr>
        <w:t>中国美术学院2022年“挑战杯”</w:t>
      </w:r>
    </w:p>
    <w:p w14:paraId="61C786D6" w14:textId="564271B7" w:rsidR="003E6171" w:rsidRDefault="00405DF2" w:rsidP="00405DF2">
      <w:pPr>
        <w:jc w:val="center"/>
        <w:rPr>
          <w:rFonts w:ascii="方正小标宋简体" w:eastAsia="方正小标宋简体" w:hAnsi="方正小标宋简体" w:cs="方正小标宋简体"/>
          <w:sz w:val="40"/>
          <w:szCs w:val="32"/>
          <w:lang w:bidi="ar"/>
        </w:rPr>
      </w:pPr>
      <w:r w:rsidRPr="00405DF2">
        <w:rPr>
          <w:rFonts w:ascii="方正小标宋简体" w:eastAsia="方正小标宋简体" w:hAnsi="方正小标宋简体" w:cs="方正小标宋简体"/>
          <w:sz w:val="40"/>
          <w:szCs w:val="32"/>
          <w:lang w:bidi="ar"/>
        </w:rPr>
        <w:t>大学生创业计划竞赛作品申报书</w:t>
      </w:r>
    </w:p>
    <w:p w14:paraId="34208571" w14:textId="5EAC0BA7" w:rsidR="00405DF2" w:rsidRDefault="00405DF2" w:rsidP="00405DF2">
      <w:pPr>
        <w:jc w:val="center"/>
      </w:pP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18"/>
        <w:gridCol w:w="851"/>
        <w:gridCol w:w="850"/>
        <w:gridCol w:w="1160"/>
        <w:gridCol w:w="1321"/>
        <w:gridCol w:w="1951"/>
      </w:tblGrid>
      <w:tr w:rsidR="00405DF2" w14:paraId="402324E2" w14:textId="77777777" w:rsidTr="00563F0E">
        <w:trPr>
          <w:trHeight w:val="630"/>
        </w:trPr>
        <w:tc>
          <w:tcPr>
            <w:tcW w:w="1558" w:type="dxa"/>
            <w:vAlign w:val="center"/>
          </w:tcPr>
          <w:p w14:paraId="6B512975" w14:textId="161C2E5B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学院名称</w:t>
            </w:r>
          </w:p>
        </w:tc>
        <w:tc>
          <w:tcPr>
            <w:tcW w:w="6951" w:type="dxa"/>
            <w:gridSpan w:val="6"/>
            <w:vAlign w:val="center"/>
          </w:tcPr>
          <w:p w14:paraId="23B05E6C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4C6055BB" w14:textId="77777777" w:rsidTr="00563F0E">
        <w:trPr>
          <w:trHeight w:val="630"/>
        </w:trPr>
        <w:tc>
          <w:tcPr>
            <w:tcW w:w="1558" w:type="dxa"/>
            <w:vAlign w:val="center"/>
          </w:tcPr>
          <w:p w14:paraId="26EB9DA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作品名称</w:t>
            </w:r>
          </w:p>
        </w:tc>
        <w:tc>
          <w:tcPr>
            <w:tcW w:w="6951" w:type="dxa"/>
            <w:gridSpan w:val="6"/>
            <w:vAlign w:val="center"/>
          </w:tcPr>
          <w:p w14:paraId="380C5687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0C360115" w14:textId="77777777" w:rsidTr="00563F0E">
        <w:trPr>
          <w:trHeight w:val="480"/>
        </w:trPr>
        <w:tc>
          <w:tcPr>
            <w:tcW w:w="1558" w:type="dxa"/>
            <w:vAlign w:val="center"/>
          </w:tcPr>
          <w:p w14:paraId="26C5B4DC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作品组别</w:t>
            </w:r>
          </w:p>
        </w:tc>
        <w:tc>
          <w:tcPr>
            <w:tcW w:w="6951" w:type="dxa"/>
            <w:gridSpan w:val="6"/>
            <w:vAlign w:val="center"/>
          </w:tcPr>
          <w:p w14:paraId="09B8322B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    ）</w:t>
            </w:r>
          </w:p>
          <w:p w14:paraId="7A6951B7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A、科技创新和未来产业 </w:t>
            </w:r>
          </w:p>
          <w:p w14:paraId="3570DF3A" w14:textId="5213EACA" w:rsidR="00405DF2" w:rsidRDefault="00405DF2" w:rsidP="00563F0E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B、乡村振兴和</w:t>
            </w:r>
            <w:r w:rsidR="00EB6E77" w:rsidRPr="00EB6E77">
              <w:rPr>
                <w:rFonts w:ascii="仿宋" w:eastAsia="仿宋" w:hAnsi="仿宋"/>
                <w:sz w:val="24"/>
              </w:rPr>
              <w:t>共同富裕</w:t>
            </w:r>
            <w:r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14:paraId="463096C0" w14:textId="77777777" w:rsidR="00405DF2" w:rsidRDefault="00405DF2" w:rsidP="00563F0E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C、城市治理和社会服务</w:t>
            </w:r>
          </w:p>
          <w:p w14:paraId="5114260E" w14:textId="77777777" w:rsidR="00405DF2" w:rsidRDefault="00405DF2" w:rsidP="00563F0E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D、生态环保和可持续发展  </w:t>
            </w:r>
          </w:p>
          <w:p w14:paraId="0D04CCEB" w14:textId="77777777" w:rsidR="00405DF2" w:rsidRDefault="00405DF2" w:rsidP="00563F0E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E、文化创意和区域合作</w:t>
            </w:r>
          </w:p>
        </w:tc>
      </w:tr>
      <w:tr w:rsidR="00405DF2" w14:paraId="76706D84" w14:textId="77777777" w:rsidTr="00563F0E">
        <w:trPr>
          <w:trHeight w:val="810"/>
        </w:trPr>
        <w:tc>
          <w:tcPr>
            <w:tcW w:w="1558" w:type="dxa"/>
            <w:vAlign w:val="center"/>
          </w:tcPr>
          <w:p w14:paraId="0ED42E77" w14:textId="2A17249A" w:rsidR="00405DF2" w:rsidRP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 w:rsidRPr="00405DF2">
              <w:rPr>
                <w:rFonts w:ascii="仿宋" w:eastAsia="仿宋" w:hAnsi="仿宋" w:hint="eastAsia"/>
                <w:b/>
                <w:szCs w:val="20"/>
              </w:rPr>
              <w:t>指导教师及联系电话</w:t>
            </w:r>
          </w:p>
          <w:p w14:paraId="7D0748AB" w14:textId="23153EB6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405DF2">
              <w:rPr>
                <w:rFonts w:ascii="仿宋" w:eastAsia="仿宋" w:hAnsi="仿宋" w:hint="eastAsia"/>
                <w:b/>
                <w:szCs w:val="20"/>
              </w:rPr>
              <w:t>（限报三人）</w:t>
            </w:r>
          </w:p>
        </w:tc>
        <w:tc>
          <w:tcPr>
            <w:tcW w:w="6951" w:type="dxa"/>
            <w:gridSpan w:val="6"/>
            <w:vAlign w:val="center"/>
          </w:tcPr>
          <w:p w14:paraId="1B7BC63A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5357D8" w14:paraId="0291C2B8" w14:textId="77777777" w:rsidTr="00563F0E">
        <w:trPr>
          <w:trHeight w:val="810"/>
        </w:trPr>
        <w:tc>
          <w:tcPr>
            <w:tcW w:w="1558" w:type="dxa"/>
            <w:vAlign w:val="center"/>
          </w:tcPr>
          <w:p w14:paraId="4C027BC3" w14:textId="4C260A72" w:rsidR="005357D8" w:rsidRPr="00405DF2" w:rsidRDefault="005357D8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Cs w:val="20"/>
              </w:rPr>
            </w:pPr>
            <w:r>
              <w:rPr>
                <w:rFonts w:ascii="仿宋" w:eastAsia="仿宋" w:hAnsi="仿宋" w:hint="eastAsia"/>
                <w:b/>
                <w:szCs w:val="20"/>
              </w:rPr>
              <w:t>作品所属类别</w:t>
            </w:r>
          </w:p>
        </w:tc>
        <w:tc>
          <w:tcPr>
            <w:tcW w:w="6951" w:type="dxa"/>
            <w:gridSpan w:val="6"/>
            <w:vAlign w:val="center"/>
          </w:tcPr>
          <w:p w14:paraId="1652D3BD" w14:textId="309649A0" w:rsidR="005357D8" w:rsidRDefault="005357D8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已创业类（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未创业类（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5357D8" w14:paraId="0544589F" w14:textId="77777777" w:rsidTr="00FA3AAE">
        <w:trPr>
          <w:trHeight w:val="810"/>
        </w:trPr>
        <w:tc>
          <w:tcPr>
            <w:tcW w:w="8509" w:type="dxa"/>
            <w:gridSpan w:val="7"/>
            <w:vAlign w:val="center"/>
          </w:tcPr>
          <w:p w14:paraId="54DBDC0C" w14:textId="77777777" w:rsidR="005357D8" w:rsidRPr="005357D8" w:rsidRDefault="005357D8" w:rsidP="005357D8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5357D8">
              <w:rPr>
                <w:rFonts w:ascii="仿宋" w:eastAsia="仿宋" w:hAnsi="仿宋"/>
                <w:sz w:val="24"/>
              </w:rPr>
              <w:t>是否为普通高等学校在校学生</w:t>
            </w:r>
          </w:p>
          <w:p w14:paraId="11958E9B" w14:textId="77777777" w:rsidR="005357D8" w:rsidRPr="005357D8" w:rsidRDefault="005357D8" w:rsidP="005357D8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5357D8">
              <w:rPr>
                <w:rFonts w:ascii="仿宋" w:eastAsia="仿宋" w:hAnsi="仿宋"/>
                <w:sz w:val="24"/>
              </w:rPr>
              <w:t>是（    ）    否（    ）</w:t>
            </w:r>
          </w:p>
          <w:p w14:paraId="1BF0F06D" w14:textId="1DAE0E53" w:rsidR="005357D8" w:rsidRDefault="005357D8" w:rsidP="00525845">
            <w:pPr>
              <w:spacing w:line="440" w:lineRule="exact"/>
              <w:jc w:val="right"/>
              <w:rPr>
                <w:rFonts w:ascii="仿宋" w:eastAsia="仿宋" w:hAnsi="仿宋"/>
                <w:sz w:val="24"/>
              </w:rPr>
            </w:pPr>
            <w:r w:rsidRPr="005357D8">
              <w:rPr>
                <w:rFonts w:ascii="仿宋" w:eastAsia="仿宋" w:hAnsi="仿宋"/>
                <w:sz w:val="24"/>
              </w:rPr>
              <w:t>学校教务管理部门盖章</w:t>
            </w:r>
          </w:p>
        </w:tc>
      </w:tr>
      <w:tr w:rsidR="00405DF2" w14:paraId="467B11EB" w14:textId="77777777" w:rsidTr="00563F0E">
        <w:trPr>
          <w:cantSplit/>
          <w:trHeight w:val="630"/>
        </w:trPr>
        <w:tc>
          <w:tcPr>
            <w:tcW w:w="1558" w:type="dxa"/>
            <w:vMerge w:val="restart"/>
            <w:vAlign w:val="center"/>
          </w:tcPr>
          <w:p w14:paraId="522667F9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团队</w:t>
            </w:r>
          </w:p>
          <w:p w14:paraId="266FA19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主要成员</w:t>
            </w:r>
          </w:p>
          <w:p w14:paraId="2396C113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（限报10人以内）</w:t>
            </w:r>
          </w:p>
        </w:tc>
        <w:tc>
          <w:tcPr>
            <w:tcW w:w="818" w:type="dxa"/>
            <w:vAlign w:val="center"/>
          </w:tcPr>
          <w:p w14:paraId="6979B79D" w14:textId="77777777" w:rsidR="00405DF2" w:rsidRDefault="00405DF2" w:rsidP="00563F0E">
            <w:pPr>
              <w:spacing w:line="44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D85E756" w14:textId="77777777" w:rsidR="00405DF2" w:rsidRDefault="00405DF2" w:rsidP="00563F0E">
            <w:pPr>
              <w:spacing w:line="44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1508BE43" w14:textId="77777777" w:rsidR="00405DF2" w:rsidRDefault="00405DF2" w:rsidP="00563F0E">
            <w:pPr>
              <w:spacing w:line="440" w:lineRule="exact"/>
              <w:ind w:leftChars="-100" w:left="-210" w:rightChars="-100" w:right="-2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481" w:type="dxa"/>
            <w:gridSpan w:val="2"/>
            <w:vAlign w:val="center"/>
          </w:tcPr>
          <w:p w14:paraId="0B77D919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年级、专业</w:t>
            </w:r>
          </w:p>
        </w:tc>
        <w:tc>
          <w:tcPr>
            <w:tcW w:w="1951" w:type="dxa"/>
            <w:vAlign w:val="center"/>
          </w:tcPr>
          <w:p w14:paraId="0FD055D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05DF2" w14:paraId="4080B48C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7A6B5044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01F33020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989F2F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3C0364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55B139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220BF9F3" w14:textId="2F59E03B" w:rsidR="00405DF2" w:rsidRDefault="005357D8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（负责人）</w:t>
            </w:r>
          </w:p>
        </w:tc>
      </w:tr>
      <w:tr w:rsidR="00405DF2" w14:paraId="5B2FD1C3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249B2D7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702BD01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BDB2CD1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5330C3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4C824C5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DB81CA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4A02283F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548F0E4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0F240EA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536B2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43418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B361AC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45AE47B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0177037F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4FCEE0E3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4E9642C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58D803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7DDF8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7F62F5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0A83E864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4B257AF8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4DCDD755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6CCABA8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863EDB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CA389B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58E79543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47560C5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64C97B3E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77EB497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186F58F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B4CEA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699F9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081CF892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5A78BBC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25C9C8C5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49048D1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4EA56BF1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B2AEC6B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8BCA5F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7838513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2391A73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521B169E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58AF14B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4FBAB02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804DC27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D7E940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7C02359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7BCF130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3367C9D4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2035AC84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462816A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AFAB2B5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EA684A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653BA54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C416260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0569C233" w14:textId="77777777" w:rsidTr="00563F0E">
        <w:trPr>
          <w:cantSplit/>
          <w:trHeight w:val="630"/>
        </w:trPr>
        <w:tc>
          <w:tcPr>
            <w:tcW w:w="1558" w:type="dxa"/>
            <w:vMerge/>
            <w:vAlign w:val="center"/>
          </w:tcPr>
          <w:p w14:paraId="2089D636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62EBA38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EDE1BE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4F9EC1F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14:paraId="72E440A5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3990DC8C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22A0F0F5" w14:textId="77777777" w:rsidTr="00563F0E">
        <w:trPr>
          <w:cantSplit/>
          <w:trHeight w:val="645"/>
        </w:trPr>
        <w:tc>
          <w:tcPr>
            <w:tcW w:w="1558" w:type="dxa"/>
            <w:vMerge w:val="restart"/>
            <w:vAlign w:val="center"/>
          </w:tcPr>
          <w:p w14:paraId="454BE21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团队负责人</w:t>
            </w:r>
          </w:p>
          <w:p w14:paraId="0B2E463C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818" w:type="dxa"/>
            <w:vAlign w:val="center"/>
          </w:tcPr>
          <w:p w14:paraId="09491B28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</w:t>
            </w:r>
          </w:p>
          <w:p w14:paraId="54A37937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2861" w:type="dxa"/>
            <w:gridSpan w:val="3"/>
            <w:vAlign w:val="center"/>
          </w:tcPr>
          <w:p w14:paraId="1E6E08DA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1" w:type="dxa"/>
            <w:vAlign w:val="center"/>
          </w:tcPr>
          <w:p w14:paraId="7E564CD0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51" w:type="dxa"/>
            <w:vAlign w:val="center"/>
          </w:tcPr>
          <w:p w14:paraId="4FCDBB8D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05DF2" w14:paraId="617BF204" w14:textId="77777777" w:rsidTr="00563F0E">
        <w:trPr>
          <w:cantSplit/>
          <w:trHeight w:val="645"/>
        </w:trPr>
        <w:tc>
          <w:tcPr>
            <w:tcW w:w="1558" w:type="dxa"/>
            <w:vMerge/>
            <w:vAlign w:val="center"/>
          </w:tcPr>
          <w:p w14:paraId="1348AD97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8" w:type="dxa"/>
            <w:vAlign w:val="center"/>
          </w:tcPr>
          <w:p w14:paraId="66383160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14:paraId="14CB2092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0" w:type="dxa"/>
            <w:vAlign w:val="center"/>
          </w:tcPr>
          <w:p w14:paraId="4FAD3BB5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3272" w:type="dxa"/>
            <w:gridSpan w:val="2"/>
            <w:vAlign w:val="center"/>
          </w:tcPr>
          <w:p w14:paraId="43D87136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405DF2" w14:paraId="4EC757D6" w14:textId="77777777" w:rsidTr="00563F0E">
        <w:trPr>
          <w:cantSplit/>
          <w:trHeight w:val="3728"/>
        </w:trPr>
        <w:tc>
          <w:tcPr>
            <w:tcW w:w="1558" w:type="dxa"/>
            <w:vAlign w:val="center"/>
          </w:tcPr>
          <w:p w14:paraId="6B0075A4" w14:textId="77777777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作品简介</w:t>
            </w:r>
          </w:p>
          <w:p w14:paraId="0BAE0DE4" w14:textId="5C67AEE8" w:rsidR="00405DF2" w:rsidRDefault="00405DF2" w:rsidP="00563F0E">
            <w:pPr>
              <w:spacing w:line="440" w:lineRule="exact"/>
              <w:rPr>
                <w:rFonts w:ascii="仿宋" w:eastAsia="仿宋" w:hAnsi="仿宋"/>
                <w:b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24"/>
              </w:rPr>
              <w:t>（限</w:t>
            </w:r>
            <w:r>
              <w:rPr>
                <w:rFonts w:ascii="仿宋" w:eastAsia="仿宋" w:hAnsi="仿宋"/>
                <w:b/>
                <w:spacing w:val="-6"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pacing w:val="-6"/>
                <w:sz w:val="24"/>
              </w:rPr>
              <w:t>00</w:t>
            </w:r>
            <w:r>
              <w:rPr>
                <w:rFonts w:ascii="仿宋" w:eastAsia="仿宋" w:hAnsi="仿宋"/>
                <w:b/>
                <w:spacing w:val="-6"/>
                <w:sz w:val="24"/>
              </w:rPr>
              <w:t>0</w:t>
            </w:r>
            <w:r>
              <w:rPr>
                <w:rFonts w:ascii="仿宋" w:eastAsia="仿宋" w:hAnsi="仿宋" w:hint="eastAsia"/>
                <w:b/>
                <w:spacing w:val="-6"/>
                <w:sz w:val="24"/>
              </w:rPr>
              <w:t>字以内）</w:t>
            </w:r>
          </w:p>
        </w:tc>
        <w:tc>
          <w:tcPr>
            <w:tcW w:w="6951" w:type="dxa"/>
            <w:gridSpan w:val="6"/>
            <w:vAlign w:val="center"/>
          </w:tcPr>
          <w:p w14:paraId="7D470794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33498E6E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506D32A8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39A2272E" w14:textId="068EC570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2E390BF7" w14:textId="77777777" w:rsidR="00BB2A8C" w:rsidRDefault="00BB2A8C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0417085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5BB5CF0F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5E4071FD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87E0853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47561DEE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9EB6268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40F3D2B2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0410AB1A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2F579A4D" w14:textId="64E6C496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405DF2" w14:paraId="35CD62F2" w14:textId="77777777" w:rsidTr="00563F0E">
        <w:trPr>
          <w:cantSplit/>
          <w:trHeight w:val="2325"/>
        </w:trPr>
        <w:tc>
          <w:tcPr>
            <w:tcW w:w="1558" w:type="dxa"/>
            <w:vAlign w:val="center"/>
          </w:tcPr>
          <w:p w14:paraId="50817ABE" w14:textId="71014985" w:rsidR="00405DF2" w:rsidRDefault="00405DF2" w:rsidP="00563F0E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学院意见</w:t>
            </w:r>
          </w:p>
        </w:tc>
        <w:tc>
          <w:tcPr>
            <w:tcW w:w="6951" w:type="dxa"/>
            <w:gridSpan w:val="6"/>
          </w:tcPr>
          <w:p w14:paraId="124EA83D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6E98DE23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98EC478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75143530" w14:textId="77777777" w:rsidR="00405DF2" w:rsidRDefault="00405DF2" w:rsidP="00563F0E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23496D8C" w14:textId="77777777" w:rsidR="00405DF2" w:rsidRDefault="00405DF2" w:rsidP="00563F0E">
            <w:pPr>
              <w:spacing w:line="44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盖章</w:t>
            </w:r>
          </w:p>
          <w:p w14:paraId="52FC581E" w14:textId="77777777" w:rsidR="00405DF2" w:rsidRDefault="00405DF2" w:rsidP="00563F0E">
            <w:pPr>
              <w:spacing w:line="44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年   月   日</w:t>
            </w:r>
          </w:p>
        </w:tc>
      </w:tr>
    </w:tbl>
    <w:p w14:paraId="6CD69486" w14:textId="77777777" w:rsidR="00405DF2" w:rsidRPr="00405DF2" w:rsidRDefault="00405DF2" w:rsidP="00405DF2">
      <w:pPr>
        <w:spacing w:line="440" w:lineRule="exact"/>
        <w:ind w:firstLineChars="50" w:firstLine="160"/>
        <w:jc w:val="center"/>
        <w:rPr>
          <w:rFonts w:ascii="仿宋" w:eastAsia="仿宋" w:hAnsi="仿宋"/>
          <w:sz w:val="32"/>
          <w:szCs w:val="28"/>
        </w:rPr>
      </w:pPr>
      <w:r w:rsidRPr="00405DF2">
        <w:rPr>
          <w:rFonts w:ascii="仿宋" w:eastAsia="仿宋" w:hAnsi="仿宋"/>
          <w:sz w:val="32"/>
          <w:szCs w:val="28"/>
        </w:rPr>
        <w:lastRenderedPageBreak/>
        <w:t>作品申报书说明</w:t>
      </w:r>
    </w:p>
    <w:p w14:paraId="7F0CD223" w14:textId="77777777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1、参赛者应认真阅读此表各项内容，详细填写。</w:t>
      </w:r>
    </w:p>
    <w:p w14:paraId="29E6737D" w14:textId="7C43A13E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2、表内项目填写一律用钢笔填写或打印，字迹要端正、清楚，此表可复制。</w:t>
      </w:r>
    </w:p>
    <w:p w14:paraId="08E9561C" w14:textId="77777777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3、作品申报书统一装订在创业计划书封面处。</w:t>
      </w:r>
    </w:p>
    <w:p w14:paraId="7A991F86" w14:textId="77777777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4、参赛者准备好竞赛作品电子版本，以便备用。</w:t>
      </w:r>
    </w:p>
    <w:p w14:paraId="5F5B5016" w14:textId="77777777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5、表内作品简介3000字，可另附纸。</w:t>
      </w:r>
    </w:p>
    <w:p w14:paraId="0947EA13" w14:textId="4D1C584C" w:rsidR="00405DF2" w:rsidRPr="00405DF2" w:rsidRDefault="00405DF2" w:rsidP="00405DF2">
      <w:pPr>
        <w:spacing w:line="440" w:lineRule="exact"/>
        <w:ind w:firstLineChars="50" w:firstLine="120"/>
        <w:rPr>
          <w:rFonts w:ascii="仿宋" w:eastAsia="仿宋" w:hAnsi="仿宋"/>
          <w:sz w:val="24"/>
        </w:rPr>
      </w:pPr>
      <w:r w:rsidRPr="00405DF2">
        <w:rPr>
          <w:rFonts w:ascii="仿宋" w:eastAsia="仿宋" w:hAnsi="仿宋"/>
          <w:sz w:val="24"/>
        </w:rPr>
        <w:t>6、作品申报书、创业计划书制作统一使用A4纸（纸质文本封面为230克的A4，内页为70克的A4)。</w:t>
      </w:r>
    </w:p>
    <w:sectPr w:rsidR="00405DF2" w:rsidRPr="00405DF2" w:rsidSect="00405DF2">
      <w:pgSz w:w="11900" w:h="16840"/>
      <w:pgMar w:top="1440" w:right="1311" w:bottom="1440" w:left="12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宋体"/>
    <w:panose1 w:val="020B0604020202020204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F2"/>
    <w:rsid w:val="00405DF2"/>
    <w:rsid w:val="00525845"/>
    <w:rsid w:val="005357D8"/>
    <w:rsid w:val="00563973"/>
    <w:rsid w:val="00BB2A8C"/>
    <w:rsid w:val="00D571B1"/>
    <w:rsid w:val="00E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6E45B"/>
  <w15:chartTrackingRefBased/>
  <w15:docId w15:val="{FC13DF0D-C8E4-6F4E-BFBF-CBE46933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DF2"/>
    <w:pPr>
      <w:widowControl w:val="0"/>
      <w:jc w:val="both"/>
    </w:pPr>
    <w:rPr>
      <w:rFonts w:ascii="DengXian" w:eastAsia="DengXian" w:hAnsi="DengXi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2021-10-22T12:43:00Z</dcterms:created>
  <dcterms:modified xsi:type="dcterms:W3CDTF">2021-10-22T13:15:00Z</dcterms:modified>
</cp:coreProperties>
</file>