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中国美术学院第十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eastAsia="zh-CN"/>
        </w:rPr>
        <w:t>社团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文化节项目申报表</w:t>
      </w:r>
    </w:p>
    <w:tbl>
      <w:tblPr>
        <w:tblStyle w:val="4"/>
        <w:tblW w:w="8645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2066"/>
        <w:gridCol w:w="2268"/>
        <w:gridCol w:w="2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申请社团</w:t>
            </w:r>
          </w:p>
        </w:tc>
        <w:tc>
          <w:tcPr>
            <w:tcW w:w="206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社团负责人</w:t>
            </w:r>
          </w:p>
        </w:tc>
        <w:tc>
          <w:tcPr>
            <w:tcW w:w="254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活动名称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1762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活动时间</w:t>
            </w:r>
          </w:p>
        </w:tc>
        <w:tc>
          <w:tcPr>
            <w:tcW w:w="2066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活动地点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62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活动参与人数</w:t>
            </w:r>
          </w:p>
        </w:tc>
        <w:tc>
          <w:tcPr>
            <w:tcW w:w="2066" w:type="dxa"/>
            <w:vMerge w:val="restart"/>
            <w:tcBorders>
              <w:top w:val="inset" w:color="auto" w:sz="6" w:space="0"/>
              <w:left w:val="inset" w:color="auto" w:sz="6" w:space="0"/>
              <w:right w:val="single" w:color="auto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inset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宋体" w:hAnsi="宋体" w:cs="仿宋_GB2312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 xml:space="preserve"> 是否为“红色专项”</w:t>
            </w:r>
          </w:p>
        </w:tc>
        <w:tc>
          <w:tcPr>
            <w:tcW w:w="2549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是（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62" w:type="dxa"/>
            <w:vMerge w:val="continue"/>
            <w:tcBorders>
              <w:left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6" w:type="dxa"/>
            <w:vMerge w:val="continue"/>
            <w:tcBorders>
              <w:left w:val="inset" w:color="auto" w:sz="6" w:space="0"/>
              <w:right w:val="single" w:color="auto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否（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主题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活动负责人</w:t>
            </w:r>
          </w:p>
        </w:tc>
        <w:tc>
          <w:tcPr>
            <w:tcW w:w="206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254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指导教师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主要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及预算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可另附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“策划书”及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详细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流程）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</w:trPr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指导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教师</w:t>
            </w: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意见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挂靠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6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68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：</w:t>
            </w:r>
          </w:p>
        </w:tc>
      </w:tr>
    </w:tbl>
    <w:p>
      <w:pPr>
        <w:spacing w:line="360" w:lineRule="auto"/>
        <w:rPr>
          <w:rFonts w:hint="eastAsia" w:ascii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*指导单位意见需盖党组织公章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82"/>
    <w:rsid w:val="00074AF5"/>
    <w:rsid w:val="00080982"/>
    <w:rsid w:val="00090290"/>
    <w:rsid w:val="00297A16"/>
    <w:rsid w:val="0032241C"/>
    <w:rsid w:val="0035430B"/>
    <w:rsid w:val="003D08B3"/>
    <w:rsid w:val="004F007C"/>
    <w:rsid w:val="00536698"/>
    <w:rsid w:val="00583A3C"/>
    <w:rsid w:val="00594E63"/>
    <w:rsid w:val="0066647D"/>
    <w:rsid w:val="006E407C"/>
    <w:rsid w:val="006E74D8"/>
    <w:rsid w:val="00792C65"/>
    <w:rsid w:val="007D3576"/>
    <w:rsid w:val="00983035"/>
    <w:rsid w:val="009A4A14"/>
    <w:rsid w:val="009C7F80"/>
    <w:rsid w:val="00B1302A"/>
    <w:rsid w:val="00C4109E"/>
    <w:rsid w:val="00D36B2A"/>
    <w:rsid w:val="00D51BFA"/>
    <w:rsid w:val="00E046EE"/>
    <w:rsid w:val="00E136AD"/>
    <w:rsid w:val="00EC1012"/>
    <w:rsid w:val="0B65504A"/>
    <w:rsid w:val="13A74F2A"/>
    <w:rsid w:val="17711FA1"/>
    <w:rsid w:val="18F954A9"/>
    <w:rsid w:val="20F231D3"/>
    <w:rsid w:val="2F6715DC"/>
    <w:rsid w:val="47F66418"/>
    <w:rsid w:val="4F000566"/>
    <w:rsid w:val="516C4896"/>
    <w:rsid w:val="5B6A464E"/>
    <w:rsid w:val="5C8F2644"/>
    <w:rsid w:val="63173C4D"/>
    <w:rsid w:val="63824AE6"/>
    <w:rsid w:val="6FFFDD85"/>
    <w:rsid w:val="73B9026C"/>
    <w:rsid w:val="7F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79FA3-7C63-2A46-8BD8-991CFF9E4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2021-04-01T04:19:00Z</dcterms:created>
  <dc:creator>微软用户</dc:creator>
  <cp:lastModifiedBy>金圣冰</cp:lastModifiedBy>
  <dcterms:modified xsi:type="dcterms:W3CDTF">2021-04-12T08:13:08Z</dcterms:modified>
  <dc:title>中国美术学院第校园文化艺术节项目申报表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5B62B206B71A4705AAE32E6EC6BBA5D0</vt:lpwstr>
  </property>
</Properties>
</file>